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B262A4" w:rsidRDefault="00046E3A">
      <w:pPr>
        <w:rPr>
          <w:highlight w:val="yellow"/>
        </w:rPr>
      </w:pPr>
      <w:r w:rsidRPr="00B262A4">
        <w:rPr>
          <w:noProof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B262A4" w:rsidRDefault="00424A5A">
      <w:pPr>
        <w:rPr>
          <w:highlight w:val="yellow"/>
        </w:rPr>
      </w:pPr>
    </w:p>
    <w:p w14:paraId="5FB030FE" w14:textId="77777777" w:rsidR="00424A5A" w:rsidRPr="00B262A4" w:rsidRDefault="00424A5A" w:rsidP="00424A5A">
      <w:pPr>
        <w:rPr>
          <w:highlight w:val="yellow"/>
        </w:rPr>
      </w:pPr>
    </w:p>
    <w:p w14:paraId="0554577E" w14:textId="77777777" w:rsidR="00424A5A" w:rsidRPr="00B262A4" w:rsidRDefault="00424A5A" w:rsidP="00424A5A">
      <w:pPr>
        <w:rPr>
          <w:rFonts w:ascii="Arial" w:hAnsi="Arial" w:cs="Arial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262A4" w14:paraId="53821FAC" w14:textId="77777777">
        <w:tc>
          <w:tcPr>
            <w:tcW w:w="1080" w:type="dxa"/>
            <w:vAlign w:val="center"/>
          </w:tcPr>
          <w:p w14:paraId="0FAD40BD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3F7D1599" w:rsidR="00424A5A" w:rsidRPr="00BD50F4" w:rsidRDefault="00BD50F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C94221">
              <w:rPr>
                <w:rFonts w:ascii="Arial" w:hAnsi="Arial" w:cs="Arial"/>
                <w:color w:val="0000FF"/>
                <w:sz w:val="16"/>
                <w:szCs w:val="16"/>
              </w:rPr>
              <w:t>44</w:t>
            </w:r>
            <w:r w:rsidRPr="00BD50F4">
              <w:rPr>
                <w:rFonts w:ascii="Arial" w:hAnsi="Arial" w:cs="Arial"/>
                <w:color w:val="0000FF"/>
                <w:sz w:val="16"/>
                <w:szCs w:val="16"/>
              </w:rPr>
              <w:t>4/2020-0</w:t>
            </w:r>
            <w:r w:rsidR="00BC59B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715017C5" w:rsidR="00424A5A" w:rsidRPr="00BD50F4" w:rsidRDefault="00BD50F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Tahoma" w:hAnsi="Tahoma" w:cs="Tahoma"/>
                <w:color w:val="0000FF"/>
                <w:sz w:val="16"/>
                <w:szCs w:val="16"/>
              </w:rPr>
              <w:t>A-1</w:t>
            </w:r>
            <w:r w:rsidR="00C94221">
              <w:rPr>
                <w:rFonts w:ascii="Tahoma" w:hAnsi="Tahoma" w:cs="Tahoma"/>
                <w:color w:val="0000FF"/>
                <w:sz w:val="16"/>
                <w:szCs w:val="16"/>
              </w:rPr>
              <w:t>25</w:t>
            </w:r>
            <w:r w:rsidRPr="00BD50F4">
              <w:rPr>
                <w:rFonts w:ascii="Tahoma" w:hAnsi="Tahoma" w:cs="Tahoma"/>
                <w:color w:val="0000FF"/>
                <w:sz w:val="16"/>
                <w:szCs w:val="16"/>
              </w:rPr>
              <w:t>/20 G</w:t>
            </w:r>
          </w:p>
        </w:tc>
      </w:tr>
      <w:tr w:rsidR="00424A5A" w:rsidRPr="00B262A4" w14:paraId="250F5E1B" w14:textId="77777777">
        <w:tc>
          <w:tcPr>
            <w:tcW w:w="1080" w:type="dxa"/>
            <w:vAlign w:val="center"/>
          </w:tcPr>
          <w:p w14:paraId="4205E0A0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645FD713" w:rsidR="00424A5A" w:rsidRPr="00BD50F4" w:rsidRDefault="00BC59B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  <w:r w:rsidR="00C94221">
              <w:rPr>
                <w:rFonts w:ascii="Arial" w:hAnsi="Arial" w:cs="Arial"/>
                <w:color w:val="0000FF"/>
                <w:sz w:val="16"/>
                <w:szCs w:val="16"/>
              </w:rPr>
              <w:t>.01.</w:t>
            </w:r>
            <w:r w:rsidR="00046E3A" w:rsidRPr="00BD50F4"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  <w:r w:rsidR="00DB5BDC" w:rsidRPr="00BD50F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C9422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1E575BDA" w:rsidR="00424A5A" w:rsidRPr="00BD50F4" w:rsidRDefault="00BD50F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Tahoma" w:hAnsi="Tahoma" w:cs="Tahoma"/>
                <w:color w:val="0000FF"/>
                <w:sz w:val="16"/>
                <w:szCs w:val="16"/>
              </w:rPr>
              <w:t>2431-20-001</w:t>
            </w:r>
            <w:r w:rsidR="00C94221">
              <w:rPr>
                <w:rFonts w:ascii="Tahoma" w:hAnsi="Tahoma" w:cs="Tahoma"/>
                <w:color w:val="0000FF"/>
                <w:sz w:val="16"/>
                <w:szCs w:val="16"/>
              </w:rPr>
              <w:t>692</w:t>
            </w:r>
            <w:r w:rsidRPr="00BD50F4">
              <w:rPr>
                <w:rFonts w:ascii="Tahoma" w:hAnsi="Tahoma" w:cs="Tahoma"/>
                <w:color w:val="0000FF"/>
                <w:sz w:val="16"/>
                <w:szCs w:val="16"/>
              </w:rPr>
              <w:t>/0</w:t>
            </w:r>
          </w:p>
        </w:tc>
      </w:tr>
    </w:tbl>
    <w:p w14:paraId="5999F5FE" w14:textId="77777777" w:rsidR="00424A5A" w:rsidRPr="00B262A4" w:rsidRDefault="00424A5A" w:rsidP="00424A5A">
      <w:pPr>
        <w:pStyle w:val="BodyText2"/>
        <w:ind w:left="-181" w:right="-210"/>
        <w:rPr>
          <w:rFonts w:cs="Arial"/>
          <w:szCs w:val="20"/>
          <w:highlight w:val="yellow"/>
        </w:rPr>
      </w:pPr>
    </w:p>
    <w:p w14:paraId="027EF65B" w14:textId="77777777" w:rsidR="00424A5A" w:rsidRPr="00B262A4" w:rsidRDefault="00424A5A">
      <w:pPr>
        <w:rPr>
          <w:highlight w:val="yellow"/>
        </w:rPr>
      </w:pPr>
    </w:p>
    <w:p w14:paraId="5BBDB5CF" w14:textId="77777777" w:rsidR="00556816" w:rsidRPr="00B262A4" w:rsidRDefault="00556816">
      <w:pPr>
        <w:rPr>
          <w:sz w:val="22"/>
          <w:highlight w:val="yellow"/>
        </w:rPr>
      </w:pPr>
    </w:p>
    <w:p w14:paraId="17F49B3F" w14:textId="77777777" w:rsidR="00424A5A" w:rsidRPr="00B262A4" w:rsidRDefault="00424A5A">
      <w:pPr>
        <w:rPr>
          <w:sz w:val="22"/>
          <w:highlight w:val="yellow"/>
        </w:rPr>
      </w:pPr>
    </w:p>
    <w:p w14:paraId="1DF49096" w14:textId="77777777" w:rsidR="00556816" w:rsidRPr="00B262A4" w:rsidRDefault="00556816">
      <w:pPr>
        <w:rPr>
          <w:sz w:val="22"/>
          <w:highlight w:val="yellow"/>
        </w:rPr>
      </w:pPr>
    </w:p>
    <w:p w14:paraId="4A5B9605" w14:textId="77777777" w:rsidR="00556816" w:rsidRPr="00120E95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36971B41" w14:textId="77777777" w:rsidR="00556816" w:rsidRPr="00120E95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5DFD537E" w14:textId="77777777" w:rsidR="00556816" w:rsidRPr="00B262A4" w:rsidRDefault="00556816">
      <w:pPr>
        <w:pStyle w:val="EndnoteText"/>
        <w:rPr>
          <w:rFonts w:ascii="Times New Roman" w:hAnsi="Times New Roman"/>
          <w:sz w:val="22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262A4" w14:paraId="435B9891" w14:textId="77777777">
        <w:tc>
          <w:tcPr>
            <w:tcW w:w="9288" w:type="dxa"/>
          </w:tcPr>
          <w:p w14:paraId="6F62FB9D" w14:textId="7DF109A4" w:rsidR="00556816" w:rsidRPr="00B262A4" w:rsidRDefault="00C94221" w:rsidP="00F351D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C94221">
              <w:rPr>
                <w:rFonts w:ascii="Times New Roman" w:hAnsi="Times New Roman"/>
                <w:b/>
                <w:sz w:val="22"/>
              </w:rPr>
              <w:t>Izgradnja kolesarske povezave in obnova ceste Ajdovščina - Lokavec</w:t>
            </w:r>
          </w:p>
        </w:tc>
      </w:tr>
    </w:tbl>
    <w:p w14:paraId="2BF8C71F" w14:textId="77777777" w:rsidR="00556816" w:rsidRPr="00B262A4" w:rsidRDefault="00556816">
      <w:pPr>
        <w:pStyle w:val="EndnoteText"/>
        <w:jc w:val="both"/>
        <w:rPr>
          <w:rFonts w:ascii="Times New Roman" w:hAnsi="Times New Roman"/>
          <w:sz w:val="22"/>
          <w:highlight w:val="yellow"/>
        </w:rPr>
      </w:pPr>
    </w:p>
    <w:p w14:paraId="01FBBEF1" w14:textId="77777777" w:rsidR="004B34B5" w:rsidRPr="00B262A4" w:rsidRDefault="004B34B5">
      <w:pPr>
        <w:pStyle w:val="EndnoteText"/>
        <w:jc w:val="both"/>
        <w:rPr>
          <w:rFonts w:ascii="Times New Roman" w:hAnsi="Times New Roman"/>
          <w:sz w:val="22"/>
          <w:highlight w:val="yellow"/>
        </w:rPr>
      </w:pPr>
    </w:p>
    <w:p w14:paraId="31D8CC63" w14:textId="18B0CB48" w:rsidR="000646A9" w:rsidRPr="00C74DDE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C74DDE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bookmarkStart w:id="0" w:name="_GoBack"/>
      <w:bookmarkEnd w:id="0"/>
    </w:p>
    <w:p w14:paraId="6525CB94" w14:textId="77777777" w:rsidR="004B34B5" w:rsidRPr="00C74DDE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75FFE6E5" w14:textId="77777777" w:rsidR="00556816" w:rsidRPr="00C74DDE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C74DDE">
        <w:rPr>
          <w:rFonts w:ascii="Times New Roman" w:hAnsi="Times New Roman"/>
          <w:sz w:val="22"/>
        </w:rPr>
        <w:t>Obrazložitev sprememb: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9"/>
      </w:tblGrid>
      <w:tr w:rsidR="00556816" w:rsidRPr="00B262A4" w14:paraId="0C3E59E9" w14:textId="77777777" w:rsidTr="00432A89">
        <w:trPr>
          <w:trHeight w:val="4612"/>
        </w:trPr>
        <w:tc>
          <w:tcPr>
            <w:tcW w:w="8989" w:type="dxa"/>
          </w:tcPr>
          <w:p w14:paraId="18444030" w14:textId="77777777" w:rsidR="00FE1079" w:rsidRDefault="00FE1079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0056576D" w14:textId="073BE763" w:rsidR="00136436" w:rsidRDefault="00BC075B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D07010">
              <w:rPr>
                <w:rFonts w:ascii="Tahoma" w:hAnsi="Tahoma" w:cs="Tahoma"/>
              </w:rPr>
              <w:t xml:space="preserve"> </w:t>
            </w:r>
            <w:r w:rsidR="00FE1079">
              <w:rPr>
                <w:rFonts w:ascii="Tahoma" w:hAnsi="Tahoma" w:cs="Tahoma"/>
              </w:rPr>
              <w:t xml:space="preserve">popisu del se v </w:t>
            </w:r>
            <w:r w:rsidR="00082F74">
              <w:rPr>
                <w:rFonts w:ascii="Tahoma" w:hAnsi="Tahoma" w:cs="Tahoma"/>
              </w:rPr>
              <w:t>sklopu I.</w:t>
            </w:r>
            <w:r w:rsidR="00D07010">
              <w:rPr>
                <w:rFonts w:ascii="Tahoma" w:hAnsi="Tahoma" w:cs="Tahoma"/>
              </w:rPr>
              <w:t>CESTA, 3. VOZIŠČNE KONSTRUKCIJE</w:t>
            </w:r>
            <w:r>
              <w:rPr>
                <w:rFonts w:ascii="Tahoma" w:hAnsi="Tahoma" w:cs="Tahoma"/>
              </w:rPr>
              <w:t xml:space="preserve"> korigira postavka 0004. </w:t>
            </w:r>
          </w:p>
          <w:p w14:paraId="7ED8EF9E" w14:textId="77777777" w:rsidR="00D07010" w:rsidRPr="00D07010" w:rsidRDefault="00D07010" w:rsidP="00D07010">
            <w:pPr>
              <w:pStyle w:val="BodyText2"/>
              <w:widowControl w:val="0"/>
              <w:rPr>
                <w:rFonts w:ascii="Tahoma" w:hAnsi="Tahoma" w:cs="Tahoma"/>
                <w:szCs w:val="20"/>
              </w:rPr>
            </w:pPr>
          </w:p>
          <w:p w14:paraId="3BCF0815" w14:textId="3EDE8213" w:rsidR="00D07010" w:rsidRDefault="00D07010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Postavka: </w:t>
            </w:r>
          </w:p>
          <w:tbl>
            <w:tblPr>
              <w:tblW w:w="8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588"/>
              <w:gridCol w:w="5175"/>
              <w:gridCol w:w="838"/>
              <w:gridCol w:w="1399"/>
            </w:tblGrid>
            <w:tr w:rsidR="00082F74" w14:paraId="30F2E7BD" w14:textId="77777777" w:rsidTr="00432A89">
              <w:trPr>
                <w:trHeight w:val="803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F74DB6" w14:textId="77777777" w:rsidR="00082F74" w:rsidRDefault="00082F74" w:rsidP="00082F74">
                  <w:pPr>
                    <w:rPr>
                      <w:rFonts w:ascii="Calibri" w:hAnsi="Calibri" w:cs="Calibri"/>
                      <w:lang w:eastAsia="sl-SI"/>
                    </w:rPr>
                  </w:pPr>
                  <w:r>
                    <w:rPr>
                      <w:rFonts w:ascii="Calibri" w:hAnsi="Calibri" w:cs="Calibri"/>
                    </w:rPr>
                    <w:t>0004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D0DCC" w14:textId="77777777" w:rsidR="00082F74" w:rsidRDefault="00082F74" w:rsidP="00082F74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6F3F2" w14:textId="77777777" w:rsidR="00082F74" w:rsidRDefault="00082F74" w:rsidP="00082F7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Izdelava </w:t>
                  </w:r>
                  <w:proofErr w:type="spellStart"/>
                  <w:r>
                    <w:rPr>
                      <w:rFonts w:ascii="Calibri" w:hAnsi="Calibri" w:cs="Calibri"/>
                    </w:rPr>
                    <w:t>obrabnozaporne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plasti bitumenskega betona AC 11 </w:t>
                  </w:r>
                  <w:proofErr w:type="spellStart"/>
                  <w:r>
                    <w:rPr>
                      <w:rFonts w:ascii="Calibri" w:hAnsi="Calibri" w:cs="Calibri"/>
                    </w:rPr>
                    <w:t>surf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B50/70, A4, Z3  v debelini 3 cm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96488" w14:textId="77777777" w:rsidR="00082F74" w:rsidRDefault="00082F74" w:rsidP="00082F74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2722C" w14:textId="77777777" w:rsidR="00082F74" w:rsidRDefault="00082F74" w:rsidP="00082F74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14.126,00</w:t>
                  </w:r>
                </w:p>
              </w:tc>
            </w:tr>
          </w:tbl>
          <w:p w14:paraId="7930DCEE" w14:textId="3228C24B" w:rsidR="00D07010" w:rsidRPr="00D07010" w:rsidRDefault="00D07010" w:rsidP="00D07010">
            <w:pPr>
              <w:pStyle w:val="BodyText2"/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  <w:p w14:paraId="60B27DFA" w14:textId="446A1788" w:rsidR="00D07010" w:rsidRDefault="00D07010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spremeni, tako, da se glasi:</w:t>
            </w:r>
          </w:p>
          <w:tbl>
            <w:tblPr>
              <w:tblW w:w="8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559"/>
              <w:gridCol w:w="5175"/>
              <w:gridCol w:w="838"/>
              <w:gridCol w:w="1399"/>
            </w:tblGrid>
            <w:tr w:rsidR="00082F74" w14:paraId="36812407" w14:textId="77777777" w:rsidTr="00432A89">
              <w:trPr>
                <w:trHeight w:val="1070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D2A0B1" w14:textId="77777777" w:rsidR="00082F74" w:rsidRDefault="00082F74" w:rsidP="00082F74">
                  <w:pPr>
                    <w:rPr>
                      <w:rFonts w:ascii="Calibri" w:hAnsi="Calibri" w:cs="Calibri"/>
                      <w:lang w:eastAsia="sl-SI"/>
                    </w:rPr>
                  </w:pPr>
                  <w:r>
                    <w:rPr>
                      <w:rFonts w:ascii="Calibri" w:hAnsi="Calibri" w:cs="Calibri"/>
                    </w:rPr>
                    <w:t>0004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6B93A0" w14:textId="77777777" w:rsidR="00082F74" w:rsidRDefault="00082F74" w:rsidP="00082F74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B1521" w14:textId="77777777" w:rsidR="00082F74" w:rsidRDefault="00082F74" w:rsidP="00082F7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Izdelava </w:t>
                  </w:r>
                  <w:proofErr w:type="spellStart"/>
                  <w:r>
                    <w:rPr>
                      <w:rFonts w:ascii="Calibri" w:hAnsi="Calibri" w:cs="Calibri"/>
                    </w:rPr>
                    <w:t>obrabnozaporne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plasti bitumenskega betona AC 11 </w:t>
                  </w:r>
                  <w:proofErr w:type="spellStart"/>
                  <w:r>
                    <w:rPr>
                      <w:rFonts w:ascii="Calibri" w:hAnsi="Calibri" w:cs="Calibri"/>
                    </w:rPr>
                    <w:t>surf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B50/70, A4, </w:t>
                  </w:r>
                  <w:r w:rsidRPr="00613235">
                    <w:rPr>
                      <w:rFonts w:ascii="Calibri" w:hAnsi="Calibri" w:cs="Calibri"/>
                    </w:rPr>
                    <w:t>Z2</w:t>
                  </w:r>
                  <w:r>
                    <w:rPr>
                      <w:rFonts w:ascii="Calibri" w:hAnsi="Calibri" w:cs="Calibri"/>
                    </w:rPr>
                    <w:t xml:space="preserve">  v debelini </w:t>
                  </w:r>
                  <w:r w:rsidRPr="00613235">
                    <w:rPr>
                      <w:rFonts w:ascii="Calibri" w:hAnsi="Calibri" w:cs="Calibri"/>
                    </w:rPr>
                    <w:t>3,5 cm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648B6" w14:textId="77777777" w:rsidR="00082F74" w:rsidRDefault="00082F74" w:rsidP="00082F74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05106" w14:textId="77777777" w:rsidR="00082F74" w:rsidRDefault="00082F74" w:rsidP="00082F74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14.126,00</w:t>
                  </w:r>
                </w:p>
              </w:tc>
            </w:tr>
          </w:tbl>
          <w:p w14:paraId="2B37EE0E" w14:textId="77777777" w:rsidR="009E40CD" w:rsidRDefault="009E40CD" w:rsidP="00432A89">
            <w:pPr>
              <w:pStyle w:val="BodyText2"/>
              <w:widowControl w:val="0"/>
              <w:rPr>
                <w:rFonts w:ascii="Tahoma" w:hAnsi="Tahoma" w:cs="Tahoma"/>
              </w:rPr>
            </w:pPr>
          </w:p>
          <w:p w14:paraId="4C356E57" w14:textId="537C7B8C" w:rsidR="00D07010" w:rsidRDefault="00FE1079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FE1079">
              <w:rPr>
                <w:rFonts w:ascii="Tahoma" w:hAnsi="Tahoma" w:cs="Tahoma"/>
              </w:rPr>
              <w:t>Navedena sprememba bo upoštevana v čistopisu popisa del</w:t>
            </w:r>
            <w:r w:rsidR="009F71B4">
              <w:rPr>
                <w:rFonts w:ascii="Tahoma" w:hAnsi="Tahoma" w:cs="Tahoma"/>
              </w:rPr>
              <w:t xml:space="preserve">, ki bo </w:t>
            </w:r>
            <w:r w:rsidR="00432A89">
              <w:rPr>
                <w:rFonts w:ascii="Tahoma" w:hAnsi="Tahoma" w:cs="Tahoma"/>
              </w:rPr>
              <w:t xml:space="preserve">objavljen </w:t>
            </w:r>
            <w:r w:rsidR="009F71B4" w:rsidRPr="009F71B4">
              <w:rPr>
                <w:rFonts w:ascii="Tahoma" w:hAnsi="Tahoma" w:cs="Tahoma"/>
              </w:rPr>
              <w:t>po izteku roka za postavljanje vprašanj ponudnikov</w:t>
            </w:r>
            <w:r w:rsidR="00432A89">
              <w:rPr>
                <w:rFonts w:ascii="Tahoma" w:hAnsi="Tahoma" w:cs="Tahoma"/>
              </w:rPr>
              <w:t xml:space="preserve">. </w:t>
            </w:r>
          </w:p>
          <w:p w14:paraId="45208941" w14:textId="7290E5DB" w:rsidR="00D07010" w:rsidRPr="00B262A4" w:rsidRDefault="00D07010" w:rsidP="00826B9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4F0BE435" w14:textId="77777777" w:rsidR="00556816" w:rsidRPr="00B262A4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  <w:highlight w:val="yellow"/>
        </w:rPr>
      </w:pPr>
    </w:p>
    <w:p w14:paraId="163EB7AC" w14:textId="77777777" w:rsidR="004B34B5" w:rsidRPr="00B262A4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  <w:highlight w:val="yellow"/>
        </w:rPr>
      </w:pPr>
    </w:p>
    <w:p w14:paraId="7F1902F8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154F16">
        <w:rPr>
          <w:rFonts w:ascii="Times New Roman" w:hAnsi="Times New Roman"/>
          <w:sz w:val="22"/>
          <w:szCs w:val="22"/>
        </w:rPr>
        <w:t>Spremembe</w:t>
      </w:r>
      <w:r w:rsidR="00556816" w:rsidRPr="00154F16">
        <w:rPr>
          <w:rFonts w:ascii="Times New Roman" w:hAnsi="Times New Roman"/>
          <w:sz w:val="22"/>
          <w:szCs w:val="22"/>
        </w:rPr>
        <w:t xml:space="preserve"> </w:t>
      </w:r>
      <w:r w:rsidRPr="00154F16">
        <w:rPr>
          <w:rFonts w:ascii="Times New Roman" w:hAnsi="Times New Roman"/>
          <w:sz w:val="22"/>
          <w:szCs w:val="22"/>
        </w:rPr>
        <w:t>so</w:t>
      </w:r>
      <w:r w:rsidR="00556816" w:rsidRPr="00154F1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154F16">
        <w:rPr>
          <w:rFonts w:ascii="Times New Roman" w:hAnsi="Times New Roman"/>
          <w:sz w:val="22"/>
          <w:szCs w:val="22"/>
        </w:rPr>
        <w:t>jih</w:t>
      </w:r>
      <w:r w:rsidR="00556816" w:rsidRPr="00154F1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7CDD" w14:textId="77777777" w:rsidR="00D841B4" w:rsidRDefault="00D841B4">
      <w:r>
        <w:separator/>
      </w:r>
    </w:p>
  </w:endnote>
  <w:endnote w:type="continuationSeparator" w:id="0">
    <w:p w14:paraId="6272FA7A" w14:textId="77777777" w:rsidR="00D841B4" w:rsidRDefault="00D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46E3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BC3B" w14:textId="77777777" w:rsidR="00D841B4" w:rsidRDefault="00D841B4">
      <w:r>
        <w:separator/>
      </w:r>
    </w:p>
  </w:footnote>
  <w:footnote w:type="continuationSeparator" w:id="0">
    <w:p w14:paraId="6E612471" w14:textId="77777777" w:rsidR="00D841B4" w:rsidRDefault="00D8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9"/>
  </w:num>
  <w:num w:numId="5">
    <w:abstractNumId w:val="19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082F74"/>
    <w:rsid w:val="00114EC8"/>
    <w:rsid w:val="00120E95"/>
    <w:rsid w:val="00133DEB"/>
    <w:rsid w:val="00136436"/>
    <w:rsid w:val="00154F16"/>
    <w:rsid w:val="001836BB"/>
    <w:rsid w:val="001D257B"/>
    <w:rsid w:val="001E4804"/>
    <w:rsid w:val="002507C2"/>
    <w:rsid w:val="002C3413"/>
    <w:rsid w:val="002D7198"/>
    <w:rsid w:val="003133A6"/>
    <w:rsid w:val="0035311E"/>
    <w:rsid w:val="003A5584"/>
    <w:rsid w:val="003B0681"/>
    <w:rsid w:val="003E0C1E"/>
    <w:rsid w:val="003E63A9"/>
    <w:rsid w:val="003F6CB3"/>
    <w:rsid w:val="0040627D"/>
    <w:rsid w:val="00420A26"/>
    <w:rsid w:val="00424A5A"/>
    <w:rsid w:val="00432A89"/>
    <w:rsid w:val="0045503E"/>
    <w:rsid w:val="004B34B5"/>
    <w:rsid w:val="00513597"/>
    <w:rsid w:val="00530941"/>
    <w:rsid w:val="00556816"/>
    <w:rsid w:val="00591D29"/>
    <w:rsid w:val="005A4F0C"/>
    <w:rsid w:val="005B3896"/>
    <w:rsid w:val="005E0C64"/>
    <w:rsid w:val="00613235"/>
    <w:rsid w:val="006268B8"/>
    <w:rsid w:val="00637BE6"/>
    <w:rsid w:val="00693961"/>
    <w:rsid w:val="006B0458"/>
    <w:rsid w:val="006C2101"/>
    <w:rsid w:val="00760C02"/>
    <w:rsid w:val="00767180"/>
    <w:rsid w:val="007D0417"/>
    <w:rsid w:val="007F2BE3"/>
    <w:rsid w:val="00826B91"/>
    <w:rsid w:val="00853211"/>
    <w:rsid w:val="0087475F"/>
    <w:rsid w:val="00886791"/>
    <w:rsid w:val="008908BE"/>
    <w:rsid w:val="008F314A"/>
    <w:rsid w:val="00937531"/>
    <w:rsid w:val="00984FCC"/>
    <w:rsid w:val="009866F9"/>
    <w:rsid w:val="00996F3E"/>
    <w:rsid w:val="009A3343"/>
    <w:rsid w:val="009A757C"/>
    <w:rsid w:val="009E40CD"/>
    <w:rsid w:val="009F71B4"/>
    <w:rsid w:val="00A05C73"/>
    <w:rsid w:val="00A17575"/>
    <w:rsid w:val="00A24443"/>
    <w:rsid w:val="00A56327"/>
    <w:rsid w:val="00A6626B"/>
    <w:rsid w:val="00AA7B23"/>
    <w:rsid w:val="00AB6E6C"/>
    <w:rsid w:val="00AD73FB"/>
    <w:rsid w:val="00AF2BF8"/>
    <w:rsid w:val="00B05C73"/>
    <w:rsid w:val="00B16BDB"/>
    <w:rsid w:val="00B262A4"/>
    <w:rsid w:val="00B41055"/>
    <w:rsid w:val="00BA38BA"/>
    <w:rsid w:val="00BB68CB"/>
    <w:rsid w:val="00BC075B"/>
    <w:rsid w:val="00BC5223"/>
    <w:rsid w:val="00BC59B0"/>
    <w:rsid w:val="00BD50F4"/>
    <w:rsid w:val="00C74DDE"/>
    <w:rsid w:val="00C94221"/>
    <w:rsid w:val="00CA128D"/>
    <w:rsid w:val="00D067DB"/>
    <w:rsid w:val="00D07010"/>
    <w:rsid w:val="00D173E4"/>
    <w:rsid w:val="00D61D9A"/>
    <w:rsid w:val="00D841B4"/>
    <w:rsid w:val="00DB5BDC"/>
    <w:rsid w:val="00E312AB"/>
    <w:rsid w:val="00E45219"/>
    <w:rsid w:val="00E51016"/>
    <w:rsid w:val="00EB24F7"/>
    <w:rsid w:val="00EE04F2"/>
    <w:rsid w:val="00F05FBF"/>
    <w:rsid w:val="00F140E0"/>
    <w:rsid w:val="00F351DB"/>
    <w:rsid w:val="00F776F4"/>
    <w:rsid w:val="00F823E5"/>
    <w:rsid w:val="00FA1E40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17</TotalTime>
  <Pages>1</Pages>
  <Words>132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25</cp:revision>
  <cp:lastPrinted>2008-09-04T08:55:00Z</cp:lastPrinted>
  <dcterms:created xsi:type="dcterms:W3CDTF">2021-01-20T12:38:00Z</dcterms:created>
  <dcterms:modified xsi:type="dcterms:W3CDTF">2021-01-20T14:10:00Z</dcterms:modified>
</cp:coreProperties>
</file>